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附件一：</w:t>
      </w:r>
    </w:p>
    <w:tbl>
      <w:tblPr>
        <w:tblStyle w:val="9"/>
        <w:tblW w:w="512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76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50" w:hRule="atLeast"/>
        </w:trPr>
        <w:tc>
          <w:tcPr>
            <w:tcW w:w="8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具体需求信息和要求一览表（专业课件）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福建省人才培训测评中心专业课件采购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课程内容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讲授内容：能源电力专业，具体内容含新型电力系统、智能电网技术、行业发展形势与政策分析、政策解读等。教学内容正确，无政治性、科学性错误和语言文字错误，无逻辑性错误和有可能产生歧义的表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每门课程应有主讲师介绍、课程介绍、教学大纲、题库。课程内容不得违反法律法规或存在意识形态问题。每个课程视频必须完整体现知识点。表现形式上，要合理使用文本、图形（图像)、音频、视频、动画和虚拟仿真等各类素材，充分发挥信息技术优化传统教学的优势，增加动画、字幕、实景拍摄、虚拟仿真、案例资料等资源比例和综合使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3、课程内容不得含有下列内容：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①反对宪法确定的基本原则；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②危害国家统一和领土完整；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③泄露国家秘密、危害国家安全或者损害国家荣誉和利益；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④民族仇恨、民族歧视、破坏民族团结，或者侵害民族风俗、习惯；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⑤宣扬邪教、迷信；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⑥扰乱社会秩序，破坏社会稳定；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⑦宣扬淫秽、赌博、暴力或者教唆犯罪；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⑧侮辱或者诽谤他人，侵害他人合法权益；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⑨危害社会公德或者民族优秀文化传统；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⑩有法律、行政法规和国家规定禁止的其他内容。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师资要求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授课师资须为知名高校教授或行业专家等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版权要求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课程供应商提供的课程内容须具有知识产权，不侵犯任何第三方的合法权益。课程供应商应作出版权合法使用书面承诺并承担法律责任。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意识形态要求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课程供应商应对所售课程作出意识形态承诺函，承诺课程内容不得违反法律法规或存在意识形态问题。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学时要求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320" w:firstLineChars="6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不少于15学时（1学时按照45分钟核算）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价格限价</w:t>
            </w:r>
          </w:p>
        </w:tc>
        <w:tc>
          <w:tcPr>
            <w:tcW w:w="76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总价不超过20000元（含20000元）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交付时间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2023年7月18日前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视频课程画面要求：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t xml:space="preserve">1．屏幕图像的构图合理，画面主体突出。人像及肢体动作以及配合讲授选用的板书、画板、教具实物、模型和实验设备等均不能超出镜头所及范围。 </w:t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t xml:space="preserve">2．授课视频的背景可采用彩色喷绘、电脑虚拟或现场实景等背景。背景的颜色、图案不宜过多，应保持静态，画面应简洁、明快，有利于营造学习气氛。避免在镜头中出现有广告嫌疑或与课程无关的标识等内容。 </w:t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t xml:space="preserve">3．摄像镜头应保持与主讲教师目光平视的角度。主讲教师不应较长时间仰视或俯视。 </w:t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t xml:space="preserve">4．使用资料、图片、外景实拍、实验和表演等形象化教学手段，应符合教学内容要求，与讲授内容联系紧密，手段选用恰当。 </w:t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t xml:space="preserve">5．选用影视作品或自拍素材，应注明素材来源。影视作品或自拍素材中涉及人物访谈内容时，应加注人物介绍。 </w:t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t xml:space="preserve">6．选用的资料、图片等素材画面应清楚，对于历史资料、图片应进行再加工。选用的资料、图片等素材应注明素材来源及原始信息(如字画的作品、生卒年月，影视片断的作品名称、创作年代等信息)。 </w:t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t xml:space="preserve">7．动画的设计与使用，实现须流畅、合理、图像清晰，要与课程内容相贴切，能够发挥良好的教学效果。具有较强的可视性。 </w:t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t xml:space="preserve">8．字幕要使用符合国家标准的规范字，不出现繁体字、异体字(国家规定的除外)、错别字；字幕的字体、大小、色彩搭配、摆放位置、停留时间、出入屏方式要与其他要素（画面、解说词、音乐）配合适当，不能破坏原有画面。 </w:t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t>9．视频片头/片尾（可选）：片头和片尾的总时长要求控制在 30 秒以内。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视频课程资源技术规格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1．视频信号源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（1）稳定性:全片图像同步性能稳定，无失步现象，图像无抖动跳跃,色彩无突变，编辑点处图像稳定。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（2）色调:白平衡正确，无明显偏色，多机拍摄的镜头衔接处无明显色差。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（3）画幅:建议采用 16:9，720p 或 1080p。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2．音频信号源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（1）声道:教师讲授内容音频信号记录于第 1 声道，音乐、音效、同期声记录于第2声道,假设有其他文字解说记录于第3声道(如录音设备无第3声道，那么录于第2声道)。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（2）声音和画面要求同步，无交流声或其他杂音等缺陷。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（3）伴音清晰、饱满、圆润，无失真、噪声杂音干扰、音量忽大忽小现象。解说声与现场声无明显比例失调，解说声与背景音乐无明显比例失调。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（4）视频压缩格式及技术参数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①视频压缩采用 H.264 编码、使用二次编码、不包含外挂字幕的 MP4 格式。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②视频码流率:动态码流的最高码率不高于 2000 Kbps，最低码率不得低于 500Kbps。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③视频分辨率：前期采用高清16:9拍摄，请设定为1280*720或1920*1080。在同一课程中，各讲的视频分辨率应统一，不得标清和高清混用。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④视频画幅宽高比为 16:9,分辨率设定为 1280*720或 1920*1080 在同一课程中，各讲应统一画幅的宽高比，不得混用。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⑤扫描方式采用逐行扫描，视频帧率为 25 帧/秒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（5）音频压缩格式及技术参数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①音频压缩采用 AAC 格式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②采样率 32KHz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③音频码流率 128Kbps(恒定)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④声道：立体声，做混音处理。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⑤视频格式 MP4 优先，单个视频文件小于2GB。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附件二：</w:t>
      </w:r>
    </w:p>
    <w:p>
      <w:pPr>
        <w:spacing w:line="480" w:lineRule="auto"/>
        <w:jc w:val="center"/>
        <w:rPr>
          <w:rFonts w:ascii="黑体" w:eastAsia="黑体" w:cs="Arial"/>
          <w:bCs/>
          <w:color w:val="000000"/>
          <w:kern w:val="0"/>
          <w:sz w:val="32"/>
          <w:szCs w:val="32"/>
        </w:rPr>
      </w:pPr>
      <w:r>
        <w:rPr>
          <w:rFonts w:hint="eastAsia" w:ascii="黑体" w:eastAsia="黑体" w:cs="Arial"/>
          <w:bCs/>
          <w:color w:val="000000"/>
          <w:kern w:val="0"/>
          <w:sz w:val="32"/>
          <w:szCs w:val="32"/>
        </w:rPr>
        <w:t>报  价  函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报价单位名称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机构代码编号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hint="default" w:ascii="仿宋" w:eastAsia="仿宋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品名规格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hint="default" w:ascii="仿宋" w:eastAsia="仿宋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技术参数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性能指标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供应数量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hint="default" w:ascii="仿宋" w:eastAsia="仿宋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报价合计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auto"/>
        <w:ind w:firstLine="2380" w:firstLineChars="850"/>
        <w:rPr>
          <w:rFonts w:ascii="仿宋" w:eastAsia="仿宋" w:cs="Arial"/>
          <w:bCs/>
          <w:color w:val="000000"/>
          <w:kern w:val="0"/>
          <w:sz w:val="28"/>
          <w:szCs w:val="28"/>
        </w:rPr>
      </w:pPr>
    </w:p>
    <w:p>
      <w:pPr>
        <w:spacing w:line="480" w:lineRule="auto"/>
        <w:ind w:firstLine="3080" w:firstLineChars="1100"/>
        <w:rPr>
          <w:rFonts w:hint="eastAsia" w:ascii="仿宋" w:eastAsia="仿宋" w:cs="Arial"/>
          <w:bCs/>
          <w:color w:val="000000"/>
          <w:kern w:val="0"/>
          <w:sz w:val="28"/>
          <w:szCs w:val="28"/>
        </w:rPr>
      </w:pPr>
      <w:r>
        <w:rPr>
          <w:rFonts w:hint="eastAsia" w:ascii="仿宋" w:eastAsia="仿宋" w:cs="Arial"/>
          <w:bCs/>
          <w:color w:val="000000"/>
          <w:kern w:val="0"/>
          <w:sz w:val="28"/>
          <w:szCs w:val="28"/>
        </w:rPr>
        <w:t>报价单位（盖章）：</w:t>
      </w:r>
    </w:p>
    <w:p>
      <w:pPr>
        <w:spacing w:line="480" w:lineRule="auto"/>
        <w:rPr>
          <w:rFonts w:ascii="仿宋" w:eastAsia="仿宋" w:cs="Arial"/>
          <w:bCs/>
          <w:color w:val="000000"/>
          <w:kern w:val="0"/>
          <w:sz w:val="28"/>
          <w:szCs w:val="28"/>
        </w:rPr>
      </w:pPr>
      <w:r>
        <w:rPr>
          <w:rFonts w:hint="eastAsia" w:ascii="仿宋" w:eastAsia="仿宋" w:cs="Arial"/>
          <w:bCs/>
          <w:color w:val="000000"/>
          <w:kern w:val="0"/>
          <w:sz w:val="28"/>
          <w:szCs w:val="28"/>
        </w:rPr>
        <w:t xml:space="preserve">                                  年      月     日</w:t>
      </w:r>
    </w:p>
    <w:p>
      <w:pPr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NDk1YmRmYTEwYjEwOGUzZmM1NTc3OGZlNWE1MTEifQ=="/>
  </w:docVars>
  <w:rsids>
    <w:rsidRoot w:val="00000000"/>
    <w:rsid w:val="003D1D9D"/>
    <w:rsid w:val="00535E7A"/>
    <w:rsid w:val="00CD79DA"/>
    <w:rsid w:val="00DC19CB"/>
    <w:rsid w:val="01113D6B"/>
    <w:rsid w:val="012375FA"/>
    <w:rsid w:val="016320EC"/>
    <w:rsid w:val="0179546C"/>
    <w:rsid w:val="018F5E30"/>
    <w:rsid w:val="01A00527"/>
    <w:rsid w:val="02A5371E"/>
    <w:rsid w:val="02B90A69"/>
    <w:rsid w:val="03871F17"/>
    <w:rsid w:val="039D18E6"/>
    <w:rsid w:val="03BB7FBE"/>
    <w:rsid w:val="03EC0177"/>
    <w:rsid w:val="03F60FF6"/>
    <w:rsid w:val="048E56D2"/>
    <w:rsid w:val="04F642DE"/>
    <w:rsid w:val="05432B42"/>
    <w:rsid w:val="05E41A4E"/>
    <w:rsid w:val="05F96B7B"/>
    <w:rsid w:val="06367DD0"/>
    <w:rsid w:val="067722E1"/>
    <w:rsid w:val="06915006"/>
    <w:rsid w:val="06DE5F7A"/>
    <w:rsid w:val="07155C37"/>
    <w:rsid w:val="07280C98"/>
    <w:rsid w:val="076F5347"/>
    <w:rsid w:val="07A54B0B"/>
    <w:rsid w:val="07B74F40"/>
    <w:rsid w:val="07ED0962"/>
    <w:rsid w:val="08027901"/>
    <w:rsid w:val="08444D3B"/>
    <w:rsid w:val="087B7458"/>
    <w:rsid w:val="090B72F2"/>
    <w:rsid w:val="094176A5"/>
    <w:rsid w:val="09502F56"/>
    <w:rsid w:val="097244FA"/>
    <w:rsid w:val="0A7D7D7B"/>
    <w:rsid w:val="0AB26416"/>
    <w:rsid w:val="0AE77BE9"/>
    <w:rsid w:val="0B9F6417"/>
    <w:rsid w:val="0BCD6AE0"/>
    <w:rsid w:val="0BDC6D23"/>
    <w:rsid w:val="0C0455CF"/>
    <w:rsid w:val="0C2F432C"/>
    <w:rsid w:val="0C526FE5"/>
    <w:rsid w:val="0C5E5D38"/>
    <w:rsid w:val="0CC779D3"/>
    <w:rsid w:val="0CF45229"/>
    <w:rsid w:val="0DAD68C6"/>
    <w:rsid w:val="0DED16BC"/>
    <w:rsid w:val="0E9E00FE"/>
    <w:rsid w:val="0FA062BA"/>
    <w:rsid w:val="0FD85A54"/>
    <w:rsid w:val="10127F8E"/>
    <w:rsid w:val="10E84D61"/>
    <w:rsid w:val="113E3FDC"/>
    <w:rsid w:val="11457119"/>
    <w:rsid w:val="1154735C"/>
    <w:rsid w:val="11C40985"/>
    <w:rsid w:val="122447BE"/>
    <w:rsid w:val="123F1DBA"/>
    <w:rsid w:val="12415B32"/>
    <w:rsid w:val="124E024F"/>
    <w:rsid w:val="12CD4931"/>
    <w:rsid w:val="12D544CC"/>
    <w:rsid w:val="134578A4"/>
    <w:rsid w:val="13C06F2A"/>
    <w:rsid w:val="13D84274"/>
    <w:rsid w:val="13FD017F"/>
    <w:rsid w:val="15237DE9"/>
    <w:rsid w:val="15C77208"/>
    <w:rsid w:val="15EA64E1"/>
    <w:rsid w:val="15F66544"/>
    <w:rsid w:val="162C6AF9"/>
    <w:rsid w:val="162F20B1"/>
    <w:rsid w:val="16842491"/>
    <w:rsid w:val="16A7387D"/>
    <w:rsid w:val="16AA0078"/>
    <w:rsid w:val="17017F86"/>
    <w:rsid w:val="1783099B"/>
    <w:rsid w:val="179147FC"/>
    <w:rsid w:val="181B3D78"/>
    <w:rsid w:val="18464329"/>
    <w:rsid w:val="18664544"/>
    <w:rsid w:val="18694CAD"/>
    <w:rsid w:val="18697B91"/>
    <w:rsid w:val="18786026"/>
    <w:rsid w:val="19550115"/>
    <w:rsid w:val="195A66B6"/>
    <w:rsid w:val="195E16BF"/>
    <w:rsid w:val="195E179F"/>
    <w:rsid w:val="19616ABA"/>
    <w:rsid w:val="19AF7825"/>
    <w:rsid w:val="19B412DF"/>
    <w:rsid w:val="1A186048"/>
    <w:rsid w:val="1A862C7C"/>
    <w:rsid w:val="1BA50EE0"/>
    <w:rsid w:val="1BA974EF"/>
    <w:rsid w:val="1BE466E3"/>
    <w:rsid w:val="1BEE5A01"/>
    <w:rsid w:val="1C4C1CA3"/>
    <w:rsid w:val="1C766D20"/>
    <w:rsid w:val="1CA12996"/>
    <w:rsid w:val="1CD81789"/>
    <w:rsid w:val="1CE541F1"/>
    <w:rsid w:val="1DB23D88"/>
    <w:rsid w:val="1DBB7D72"/>
    <w:rsid w:val="1EBB6C6C"/>
    <w:rsid w:val="1EC75490"/>
    <w:rsid w:val="1F330EF8"/>
    <w:rsid w:val="1F8B34B5"/>
    <w:rsid w:val="1FBE4C66"/>
    <w:rsid w:val="20657597"/>
    <w:rsid w:val="20D44015"/>
    <w:rsid w:val="213D1BBA"/>
    <w:rsid w:val="214E3DC8"/>
    <w:rsid w:val="21577120"/>
    <w:rsid w:val="21983295"/>
    <w:rsid w:val="21F91F85"/>
    <w:rsid w:val="222B5EB7"/>
    <w:rsid w:val="222B73D9"/>
    <w:rsid w:val="225D0766"/>
    <w:rsid w:val="22877591"/>
    <w:rsid w:val="22CC58EC"/>
    <w:rsid w:val="22F4638E"/>
    <w:rsid w:val="238E2BA1"/>
    <w:rsid w:val="239D1668"/>
    <w:rsid w:val="23F30C56"/>
    <w:rsid w:val="2435301D"/>
    <w:rsid w:val="245060A9"/>
    <w:rsid w:val="24D942F0"/>
    <w:rsid w:val="25E35426"/>
    <w:rsid w:val="26123616"/>
    <w:rsid w:val="261C3B7F"/>
    <w:rsid w:val="26243349"/>
    <w:rsid w:val="263011A3"/>
    <w:rsid w:val="266254F5"/>
    <w:rsid w:val="268362C1"/>
    <w:rsid w:val="26B21672"/>
    <w:rsid w:val="273870AC"/>
    <w:rsid w:val="27873B8F"/>
    <w:rsid w:val="27AD50EA"/>
    <w:rsid w:val="281C4C20"/>
    <w:rsid w:val="284101E2"/>
    <w:rsid w:val="2901606A"/>
    <w:rsid w:val="29804D3A"/>
    <w:rsid w:val="29D00B1B"/>
    <w:rsid w:val="2A1831C5"/>
    <w:rsid w:val="2AD510B6"/>
    <w:rsid w:val="2B05199B"/>
    <w:rsid w:val="2B690619"/>
    <w:rsid w:val="2B9056CA"/>
    <w:rsid w:val="2BA2368E"/>
    <w:rsid w:val="2BF832AE"/>
    <w:rsid w:val="2C2E0A7D"/>
    <w:rsid w:val="2C3004DF"/>
    <w:rsid w:val="2CB25B52"/>
    <w:rsid w:val="2CD77367"/>
    <w:rsid w:val="2D354355"/>
    <w:rsid w:val="2D5815AF"/>
    <w:rsid w:val="2D60735C"/>
    <w:rsid w:val="2D8079FF"/>
    <w:rsid w:val="2D8A6187"/>
    <w:rsid w:val="2DA01E4F"/>
    <w:rsid w:val="2DC46305"/>
    <w:rsid w:val="2E7F42D1"/>
    <w:rsid w:val="2EA43279"/>
    <w:rsid w:val="2ED55B28"/>
    <w:rsid w:val="2ED973C6"/>
    <w:rsid w:val="2F4003F5"/>
    <w:rsid w:val="2F5A3826"/>
    <w:rsid w:val="30306EC3"/>
    <w:rsid w:val="30BD0622"/>
    <w:rsid w:val="31880C30"/>
    <w:rsid w:val="31BE28A4"/>
    <w:rsid w:val="31F63313"/>
    <w:rsid w:val="330C763F"/>
    <w:rsid w:val="33631954"/>
    <w:rsid w:val="3367399B"/>
    <w:rsid w:val="33770F5C"/>
    <w:rsid w:val="339E473B"/>
    <w:rsid w:val="33C341A1"/>
    <w:rsid w:val="33E12AD1"/>
    <w:rsid w:val="34120C85"/>
    <w:rsid w:val="34AC732B"/>
    <w:rsid w:val="34C91C8B"/>
    <w:rsid w:val="35255341"/>
    <w:rsid w:val="353C06AF"/>
    <w:rsid w:val="354F3D36"/>
    <w:rsid w:val="359B7CBC"/>
    <w:rsid w:val="359E6C74"/>
    <w:rsid w:val="35F20D6E"/>
    <w:rsid w:val="36244DD1"/>
    <w:rsid w:val="362A0508"/>
    <w:rsid w:val="36987B67"/>
    <w:rsid w:val="36A22BCA"/>
    <w:rsid w:val="36AC53C0"/>
    <w:rsid w:val="36AF6C5F"/>
    <w:rsid w:val="36E903C3"/>
    <w:rsid w:val="3753430B"/>
    <w:rsid w:val="37A34A15"/>
    <w:rsid w:val="385C6972"/>
    <w:rsid w:val="389657DF"/>
    <w:rsid w:val="395A1104"/>
    <w:rsid w:val="398B39B3"/>
    <w:rsid w:val="39AA252A"/>
    <w:rsid w:val="39F11435"/>
    <w:rsid w:val="3A3E0A25"/>
    <w:rsid w:val="3AF2476E"/>
    <w:rsid w:val="3AFD61EB"/>
    <w:rsid w:val="3BBC4979"/>
    <w:rsid w:val="3C326368"/>
    <w:rsid w:val="3C5E715D"/>
    <w:rsid w:val="3CD2110F"/>
    <w:rsid w:val="3CE27D03"/>
    <w:rsid w:val="3D850EDB"/>
    <w:rsid w:val="3E2059B4"/>
    <w:rsid w:val="3E52684D"/>
    <w:rsid w:val="3EDC6A5F"/>
    <w:rsid w:val="3EEC6CA2"/>
    <w:rsid w:val="3F06588A"/>
    <w:rsid w:val="3F0A7FA0"/>
    <w:rsid w:val="3F1E08EC"/>
    <w:rsid w:val="3F3423F7"/>
    <w:rsid w:val="3FBF43B6"/>
    <w:rsid w:val="3FF73CAB"/>
    <w:rsid w:val="40305120"/>
    <w:rsid w:val="403B1563"/>
    <w:rsid w:val="41067DC3"/>
    <w:rsid w:val="410C0C29"/>
    <w:rsid w:val="41C757A4"/>
    <w:rsid w:val="42984A4B"/>
    <w:rsid w:val="42F51D2B"/>
    <w:rsid w:val="43BD17FC"/>
    <w:rsid w:val="43DE2931"/>
    <w:rsid w:val="43EE526A"/>
    <w:rsid w:val="44A43B7B"/>
    <w:rsid w:val="44E97761"/>
    <w:rsid w:val="45AD2F03"/>
    <w:rsid w:val="462A00B0"/>
    <w:rsid w:val="46601D24"/>
    <w:rsid w:val="466E61EE"/>
    <w:rsid w:val="47FE17F4"/>
    <w:rsid w:val="48082673"/>
    <w:rsid w:val="48684EBF"/>
    <w:rsid w:val="486E2920"/>
    <w:rsid w:val="48AC1250"/>
    <w:rsid w:val="499917D4"/>
    <w:rsid w:val="49A14B2D"/>
    <w:rsid w:val="49C23FB6"/>
    <w:rsid w:val="49CB3958"/>
    <w:rsid w:val="4A4273A9"/>
    <w:rsid w:val="4A600544"/>
    <w:rsid w:val="4AA62C09"/>
    <w:rsid w:val="4AC549D8"/>
    <w:rsid w:val="4ACB0C9E"/>
    <w:rsid w:val="4AE60CBE"/>
    <w:rsid w:val="4B154506"/>
    <w:rsid w:val="4B4A1C85"/>
    <w:rsid w:val="4B902B88"/>
    <w:rsid w:val="4BA95F1B"/>
    <w:rsid w:val="4C442898"/>
    <w:rsid w:val="4C612351"/>
    <w:rsid w:val="4C7F71C4"/>
    <w:rsid w:val="4DA8648A"/>
    <w:rsid w:val="4DD23507"/>
    <w:rsid w:val="4DD67E3B"/>
    <w:rsid w:val="4E0C0BF7"/>
    <w:rsid w:val="4E823815"/>
    <w:rsid w:val="4EA65A37"/>
    <w:rsid w:val="4F652159"/>
    <w:rsid w:val="50137E07"/>
    <w:rsid w:val="50EF239B"/>
    <w:rsid w:val="51A60F32"/>
    <w:rsid w:val="51BA678C"/>
    <w:rsid w:val="51CD2963"/>
    <w:rsid w:val="51D830B6"/>
    <w:rsid w:val="523A78CD"/>
    <w:rsid w:val="524D13AE"/>
    <w:rsid w:val="52FB3500"/>
    <w:rsid w:val="53F65A75"/>
    <w:rsid w:val="541F321E"/>
    <w:rsid w:val="54700BE7"/>
    <w:rsid w:val="548B440F"/>
    <w:rsid w:val="54901A26"/>
    <w:rsid w:val="54B03E76"/>
    <w:rsid w:val="54B5148C"/>
    <w:rsid w:val="550F6DEF"/>
    <w:rsid w:val="55346855"/>
    <w:rsid w:val="55DF58B9"/>
    <w:rsid w:val="55E71B19"/>
    <w:rsid w:val="55F02B4F"/>
    <w:rsid w:val="570C1EDE"/>
    <w:rsid w:val="572823EA"/>
    <w:rsid w:val="57DB7BC1"/>
    <w:rsid w:val="585B20A6"/>
    <w:rsid w:val="58896EB8"/>
    <w:rsid w:val="58CB74D0"/>
    <w:rsid w:val="597C07CB"/>
    <w:rsid w:val="5A3D61AC"/>
    <w:rsid w:val="5A491074"/>
    <w:rsid w:val="5A7946EC"/>
    <w:rsid w:val="5ADD34EB"/>
    <w:rsid w:val="5BB16968"/>
    <w:rsid w:val="5BE2700B"/>
    <w:rsid w:val="5CA50038"/>
    <w:rsid w:val="5CE2128D"/>
    <w:rsid w:val="5D9B1B67"/>
    <w:rsid w:val="5DF52058"/>
    <w:rsid w:val="5E6A778C"/>
    <w:rsid w:val="5E873E9A"/>
    <w:rsid w:val="5EAA7B88"/>
    <w:rsid w:val="5EB50A07"/>
    <w:rsid w:val="5EB56C59"/>
    <w:rsid w:val="5EB62FEE"/>
    <w:rsid w:val="5F04373C"/>
    <w:rsid w:val="5F296CFF"/>
    <w:rsid w:val="5F4678B1"/>
    <w:rsid w:val="5F631384"/>
    <w:rsid w:val="5F775CBC"/>
    <w:rsid w:val="5FBD2534"/>
    <w:rsid w:val="5FDC1FC3"/>
    <w:rsid w:val="60145C01"/>
    <w:rsid w:val="605373A6"/>
    <w:rsid w:val="60820DBC"/>
    <w:rsid w:val="60C846E2"/>
    <w:rsid w:val="61871F1F"/>
    <w:rsid w:val="62460674"/>
    <w:rsid w:val="62E775FD"/>
    <w:rsid w:val="630C0E11"/>
    <w:rsid w:val="631F4D38"/>
    <w:rsid w:val="63491372"/>
    <w:rsid w:val="635C3B47"/>
    <w:rsid w:val="636C7B02"/>
    <w:rsid w:val="637013A0"/>
    <w:rsid w:val="63D13CF1"/>
    <w:rsid w:val="64030466"/>
    <w:rsid w:val="645E38EF"/>
    <w:rsid w:val="64873A42"/>
    <w:rsid w:val="64B61035"/>
    <w:rsid w:val="65605834"/>
    <w:rsid w:val="65841133"/>
    <w:rsid w:val="659B09D6"/>
    <w:rsid w:val="65D826D9"/>
    <w:rsid w:val="65F75DA9"/>
    <w:rsid w:val="660749BC"/>
    <w:rsid w:val="66CD4D5B"/>
    <w:rsid w:val="66CF4AA4"/>
    <w:rsid w:val="66FC2F4B"/>
    <w:rsid w:val="672E75A8"/>
    <w:rsid w:val="675040BD"/>
    <w:rsid w:val="678A0557"/>
    <w:rsid w:val="681E586F"/>
    <w:rsid w:val="68C05A41"/>
    <w:rsid w:val="693A5035"/>
    <w:rsid w:val="69EB47D9"/>
    <w:rsid w:val="6A5F3F1C"/>
    <w:rsid w:val="6A9260A0"/>
    <w:rsid w:val="6A950FB9"/>
    <w:rsid w:val="6AA23DFF"/>
    <w:rsid w:val="6AAB6E28"/>
    <w:rsid w:val="6AB26742"/>
    <w:rsid w:val="6B166CD1"/>
    <w:rsid w:val="6B2C2F81"/>
    <w:rsid w:val="6BC623F8"/>
    <w:rsid w:val="6C3B62C3"/>
    <w:rsid w:val="6C5F7693"/>
    <w:rsid w:val="6D2F7BD6"/>
    <w:rsid w:val="6E891568"/>
    <w:rsid w:val="6F4831D1"/>
    <w:rsid w:val="6F502821"/>
    <w:rsid w:val="6F547DC8"/>
    <w:rsid w:val="6F696007"/>
    <w:rsid w:val="6FC0545D"/>
    <w:rsid w:val="6FF84BF7"/>
    <w:rsid w:val="70384FF4"/>
    <w:rsid w:val="709B37D5"/>
    <w:rsid w:val="71B7463E"/>
    <w:rsid w:val="71FC6763"/>
    <w:rsid w:val="7204515E"/>
    <w:rsid w:val="726227FC"/>
    <w:rsid w:val="72760055"/>
    <w:rsid w:val="727B14F6"/>
    <w:rsid w:val="727B566C"/>
    <w:rsid w:val="72B8066E"/>
    <w:rsid w:val="733D0B73"/>
    <w:rsid w:val="73FC0A2E"/>
    <w:rsid w:val="74082F2F"/>
    <w:rsid w:val="742C4E6F"/>
    <w:rsid w:val="74936C9D"/>
    <w:rsid w:val="74940C67"/>
    <w:rsid w:val="74B530B7"/>
    <w:rsid w:val="74B875FB"/>
    <w:rsid w:val="74CC6652"/>
    <w:rsid w:val="75B25848"/>
    <w:rsid w:val="75B275F6"/>
    <w:rsid w:val="76004806"/>
    <w:rsid w:val="763C479A"/>
    <w:rsid w:val="765B7938"/>
    <w:rsid w:val="76CD3F73"/>
    <w:rsid w:val="76D33CC8"/>
    <w:rsid w:val="76E45ED5"/>
    <w:rsid w:val="76EC08E6"/>
    <w:rsid w:val="770374E4"/>
    <w:rsid w:val="770C72D8"/>
    <w:rsid w:val="779A6594"/>
    <w:rsid w:val="779C230C"/>
    <w:rsid w:val="783A38D3"/>
    <w:rsid w:val="7840538D"/>
    <w:rsid w:val="78563426"/>
    <w:rsid w:val="78795D02"/>
    <w:rsid w:val="78994A9D"/>
    <w:rsid w:val="78BB0C3C"/>
    <w:rsid w:val="78C064CE"/>
    <w:rsid w:val="79110AD8"/>
    <w:rsid w:val="79305BD0"/>
    <w:rsid w:val="796C2B2A"/>
    <w:rsid w:val="79A76D6D"/>
    <w:rsid w:val="7A637111"/>
    <w:rsid w:val="7AB45BA7"/>
    <w:rsid w:val="7AD85A5E"/>
    <w:rsid w:val="7B09415C"/>
    <w:rsid w:val="7BD6140C"/>
    <w:rsid w:val="7C1E6548"/>
    <w:rsid w:val="7C39281F"/>
    <w:rsid w:val="7C694787"/>
    <w:rsid w:val="7C8D66C7"/>
    <w:rsid w:val="7CD417CC"/>
    <w:rsid w:val="7CE309DD"/>
    <w:rsid w:val="7D142945"/>
    <w:rsid w:val="7D3134F6"/>
    <w:rsid w:val="7D423956"/>
    <w:rsid w:val="7DA0242A"/>
    <w:rsid w:val="7DB06B11"/>
    <w:rsid w:val="7E2C65CB"/>
    <w:rsid w:val="7E3808B5"/>
    <w:rsid w:val="7EB135AB"/>
    <w:rsid w:val="7EBC762E"/>
    <w:rsid w:val="7F4D213E"/>
    <w:rsid w:val="7F636CA1"/>
    <w:rsid w:val="7FF7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28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宋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3"/>
    <w:qFormat/>
    <w:uiPriority w:val="0"/>
    <w:pPr>
      <w:ind w:firstLine="200" w:firstLineChars="200"/>
    </w:pPr>
    <w:rPr>
      <w:rFonts w:ascii="仿宋_GB231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style2"/>
    <w:qFormat/>
    <w:uiPriority w:val="0"/>
    <w:pPr>
      <w:spacing w:after="200" w:line="276" w:lineRule="auto"/>
      <w:jc w:val="center"/>
    </w:pPr>
    <w:rPr>
      <w:rFonts w:ascii="Calibri" w:hAnsi="Calibri" w:eastAsia="宋体" w:cs="Times New Roman"/>
      <w:b/>
      <w:sz w:val="21"/>
      <w:szCs w:val="22"/>
      <w:lang w:val="en-US" w:eastAsia="en-US" w:bidi="ar-SA"/>
    </w:rPr>
  </w:style>
  <w:style w:type="character" w:customStyle="1" w:styleId="13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11"/>
    <w:qFormat/>
    <w:uiPriority w:val="0"/>
    <w:rPr>
      <w:rFonts w:hint="eastAsia" w:ascii="宋体" w:hAnsi="宋体" w:eastAsia="宋体" w:cs="宋体"/>
      <w:b/>
      <w:bCs/>
      <w:color w:val="0D0D0D"/>
      <w:sz w:val="22"/>
      <w:szCs w:val="22"/>
      <w:u w:val="none"/>
    </w:rPr>
  </w:style>
  <w:style w:type="character" w:customStyle="1" w:styleId="16">
    <w:name w:val="font51"/>
    <w:basedOn w:val="11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17">
    <w:name w:val="font61"/>
    <w:basedOn w:val="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71"/>
    <w:basedOn w:val="11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19">
    <w:name w:val="font81"/>
    <w:basedOn w:val="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0">
    <w:name w:val="font91"/>
    <w:basedOn w:val="11"/>
    <w:qFormat/>
    <w:uiPriority w:val="0"/>
    <w:rPr>
      <w:rFonts w:hint="eastAsia" w:ascii="微软雅黑" w:hAnsi="微软雅黑" w:eastAsia="微软雅黑" w:cs="微软雅黑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2423</Words>
  <Characters>2577</Characters>
  <Lines>0</Lines>
  <Paragraphs>0</Paragraphs>
  <TotalTime>3</TotalTime>
  <ScaleCrop>false</ScaleCrop>
  <LinksUpToDate>false</LinksUpToDate>
  <CharactersWithSpaces>2732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2022-03-28T00:47:00Z</dcterms:created>
  <dc:creator>林晖</dc:creator>
  <cp:lastModifiedBy>林晖</cp:lastModifiedBy>
  <cp:lastPrinted>2023-02-27T09:25:00Z</cp:lastPrinted>
  <dcterms:modified xsi:type="dcterms:W3CDTF">2023-07-07T02:11:43Z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E07B85732687413E8F7512D26F593A19_13</vt:lpwstr>
  </property>
</Properties>
</file>